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CF3F45" w:rsidP="00CF3F45">
      <w:pPr>
        <w:ind w:left="-540" w:right="-514"/>
        <w:rPr>
          <w:rFonts w:ascii="Trebuchet MS" w:hAnsi="Trebuchet MS" w:cs="Arial"/>
          <w:sz w:val="24"/>
          <w:szCs w:val="20"/>
        </w:rPr>
      </w:pPr>
      <w:bookmarkStart w:id="0" w:name="_GoBack"/>
      <w:bookmarkEnd w:id="0"/>
      <w:r>
        <w:rPr>
          <w:rFonts w:ascii="Trebuchet MS" w:hAnsi="Trebuchet MS" w:cs="Arial"/>
          <w:sz w:val="24"/>
          <w:szCs w:val="20"/>
        </w:rPr>
        <w:t xml:space="preserve">                       </w:t>
      </w:r>
      <w:r>
        <w:rPr>
          <w:noProof/>
        </w:rPr>
        <w:drawing>
          <wp:inline distT="0" distB="0" distL="0" distR="0" wp14:anchorId="43C5FFF4" wp14:editId="1DF91B6B">
            <wp:extent cx="994313" cy="1038505"/>
            <wp:effectExtent l="0" t="0" r="0" b="0"/>
            <wp:docPr id="1" name="Picture 1" descr="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Book 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955" cy="1072597"/>
                    </a:xfrm>
                    <a:prstGeom prst="rect">
                      <a:avLst/>
                    </a:prstGeom>
                    <a:noFill/>
                    <a:ln>
                      <a:noFill/>
                    </a:ln>
                  </pic:spPr>
                </pic:pic>
              </a:graphicData>
            </a:graphic>
          </wp:inline>
        </w:drawing>
      </w:r>
    </w:p>
    <w:p w:rsidR="00CF3F45" w:rsidRPr="00CF3F45" w:rsidRDefault="00CF3F45" w:rsidP="00CF3F45">
      <w:pPr>
        <w:ind w:left="-540" w:right="-514"/>
        <w:rPr>
          <w:rFonts w:cs="Arial"/>
          <w:b/>
        </w:rPr>
      </w:pPr>
      <w:r>
        <w:rPr>
          <w:rFonts w:cs="Arial"/>
          <w:sz w:val="24"/>
          <w:szCs w:val="20"/>
        </w:rPr>
        <w:t xml:space="preserve">                                                        </w:t>
      </w:r>
      <w:r w:rsidRPr="00CF3F45">
        <w:rPr>
          <w:rFonts w:cs="Arial"/>
          <w:b/>
        </w:rPr>
        <w:t xml:space="preserve">World Book Day </w:t>
      </w:r>
    </w:p>
    <w:p w:rsidR="00CF3F45" w:rsidRDefault="00215112" w:rsidP="00CF3F45">
      <w:pPr>
        <w:ind w:left="-540" w:right="-514"/>
        <w:rPr>
          <w:rFonts w:cs="Arial"/>
          <w:sz w:val="24"/>
          <w:szCs w:val="20"/>
        </w:rPr>
      </w:pPr>
      <w:r w:rsidRPr="00215112">
        <w:rPr>
          <w:rFonts w:cs="Arial"/>
          <w:sz w:val="24"/>
          <w:szCs w:val="20"/>
        </w:rPr>
        <w:t xml:space="preserve">                            </w:t>
      </w:r>
    </w:p>
    <w:p w:rsidR="006446E7" w:rsidRPr="00215112" w:rsidRDefault="006446E7" w:rsidP="00CF3F45">
      <w:pPr>
        <w:ind w:left="-540" w:right="-514"/>
        <w:rPr>
          <w:rFonts w:cs="Arial"/>
          <w:sz w:val="24"/>
          <w:szCs w:val="20"/>
        </w:rPr>
      </w:pPr>
      <w:r w:rsidRPr="00215112">
        <w:rPr>
          <w:rFonts w:cs="Arial"/>
          <w:sz w:val="24"/>
          <w:szCs w:val="20"/>
        </w:rPr>
        <w:t>Dear Parents and Carers,</w:t>
      </w:r>
    </w:p>
    <w:p w:rsidR="006446E7" w:rsidRPr="00215112" w:rsidRDefault="006446E7" w:rsidP="006446E7">
      <w:pPr>
        <w:ind w:left="-540" w:right="-514"/>
        <w:rPr>
          <w:rFonts w:cs="Arial"/>
          <w:sz w:val="24"/>
          <w:szCs w:val="20"/>
        </w:rPr>
      </w:pPr>
    </w:p>
    <w:p w:rsidR="00CF3F45" w:rsidRDefault="006446E7" w:rsidP="006446E7">
      <w:pPr>
        <w:ind w:left="-540" w:right="-514"/>
        <w:rPr>
          <w:rFonts w:cs="Arial"/>
          <w:sz w:val="24"/>
          <w:szCs w:val="20"/>
        </w:rPr>
      </w:pPr>
      <w:r w:rsidRPr="00215112">
        <w:rPr>
          <w:rFonts w:cs="Arial"/>
          <w:sz w:val="24"/>
          <w:szCs w:val="20"/>
        </w:rPr>
        <w:t>World Book Day is coming up on Thursday 3</w:t>
      </w:r>
      <w:r w:rsidRPr="00215112">
        <w:rPr>
          <w:rFonts w:cs="Arial"/>
          <w:sz w:val="24"/>
          <w:szCs w:val="20"/>
          <w:vertAlign w:val="superscript"/>
        </w:rPr>
        <w:t>rd</w:t>
      </w:r>
      <w:r w:rsidRPr="00215112">
        <w:rPr>
          <w:rFonts w:cs="Arial"/>
          <w:sz w:val="24"/>
          <w:szCs w:val="20"/>
        </w:rPr>
        <w:t xml:space="preserve"> March and we’re keen to use it to help encourage reading for pleasure amongst our children.</w:t>
      </w:r>
      <w:r w:rsidR="00CF3F45">
        <w:rPr>
          <w:rFonts w:cs="Arial"/>
          <w:sz w:val="24"/>
          <w:szCs w:val="20"/>
        </w:rPr>
        <w:t xml:space="preserve"> We are promoting a range of activities and competitions linked to this special day. We’d love all children to take part in one of the dressing up options on the actual day and we’d love to see as many children as possible participating in the other challenges. </w:t>
      </w:r>
      <w:r w:rsidR="00FB3283">
        <w:rPr>
          <w:rFonts w:cs="Arial"/>
          <w:sz w:val="24"/>
          <w:szCs w:val="20"/>
        </w:rPr>
        <w:t>(See the end of this letter for prizes!)</w:t>
      </w:r>
    </w:p>
    <w:p w:rsidR="00CF3F45" w:rsidRDefault="00CF3F45" w:rsidP="006446E7">
      <w:pPr>
        <w:ind w:left="-540" w:right="-514"/>
        <w:rPr>
          <w:rFonts w:cs="Arial"/>
          <w:sz w:val="24"/>
          <w:szCs w:val="20"/>
        </w:rPr>
      </w:pPr>
    </w:p>
    <w:p w:rsidR="00CF3F45" w:rsidRPr="00CF3F45" w:rsidRDefault="00CF3F45" w:rsidP="006446E7">
      <w:pPr>
        <w:ind w:left="-540" w:right="-514"/>
        <w:rPr>
          <w:rFonts w:cs="Arial"/>
          <w:b/>
          <w:sz w:val="24"/>
          <w:szCs w:val="20"/>
        </w:rPr>
      </w:pPr>
      <w:r w:rsidRPr="00CF3F45">
        <w:rPr>
          <w:rFonts w:cs="Arial"/>
          <w:b/>
          <w:sz w:val="24"/>
          <w:szCs w:val="20"/>
        </w:rPr>
        <w:t>Dressing up:</w:t>
      </w:r>
      <w:r w:rsidR="006446E7" w:rsidRPr="00CF3F45">
        <w:rPr>
          <w:rFonts w:cs="Arial"/>
          <w:b/>
          <w:sz w:val="24"/>
          <w:szCs w:val="20"/>
        </w:rPr>
        <w:t xml:space="preserve"> </w:t>
      </w:r>
    </w:p>
    <w:p w:rsidR="00CF3F45" w:rsidRDefault="00215112" w:rsidP="00CF3F45">
      <w:pPr>
        <w:ind w:left="-540" w:right="-514"/>
        <w:rPr>
          <w:rFonts w:cs="Arial"/>
          <w:sz w:val="24"/>
          <w:szCs w:val="20"/>
        </w:rPr>
      </w:pPr>
      <w:r w:rsidRPr="00215112">
        <w:rPr>
          <w:rFonts w:cs="Arial"/>
          <w:sz w:val="24"/>
          <w:szCs w:val="20"/>
        </w:rPr>
        <w:t>Research shows that children see each other’s costumes as a book recommendation tool so these suggestions might help us to promote and encourage reading for pleasure:</w:t>
      </w:r>
    </w:p>
    <w:p w:rsidR="00CF3F45" w:rsidRDefault="00CF3F45" w:rsidP="00CF3F45">
      <w:pPr>
        <w:ind w:left="-540" w:right="-514"/>
        <w:rPr>
          <w:rFonts w:cs="Arial"/>
          <w:sz w:val="24"/>
          <w:szCs w:val="20"/>
        </w:rPr>
      </w:pPr>
    </w:p>
    <w:p w:rsidR="00CF3F45" w:rsidRPr="00FB3283" w:rsidRDefault="00215112" w:rsidP="00FB3283">
      <w:pPr>
        <w:pStyle w:val="ListParagraph"/>
        <w:numPr>
          <w:ilvl w:val="0"/>
          <w:numId w:val="2"/>
        </w:numPr>
        <w:ind w:right="-514"/>
        <w:rPr>
          <w:rFonts w:cs="Arial"/>
          <w:sz w:val="24"/>
          <w:szCs w:val="20"/>
        </w:rPr>
      </w:pPr>
      <w:r w:rsidRPr="00FB3283">
        <w:rPr>
          <w:rFonts w:cs="Arial"/>
          <w:sz w:val="24"/>
          <w:szCs w:val="20"/>
        </w:rPr>
        <w:t>Children can come dressed as their favourite book character, bringing their chosen book if possible</w:t>
      </w:r>
    </w:p>
    <w:p w:rsidR="00CF3F45" w:rsidRPr="00FB3283" w:rsidRDefault="00215112" w:rsidP="00FB3283">
      <w:pPr>
        <w:pStyle w:val="ListParagraph"/>
        <w:numPr>
          <w:ilvl w:val="0"/>
          <w:numId w:val="2"/>
        </w:numPr>
        <w:ind w:right="-514"/>
        <w:rPr>
          <w:rFonts w:cs="Arial"/>
          <w:sz w:val="24"/>
          <w:szCs w:val="20"/>
        </w:rPr>
      </w:pPr>
      <w:r w:rsidRPr="00FB3283">
        <w:rPr>
          <w:rFonts w:cs="Arial"/>
          <w:sz w:val="24"/>
          <w:szCs w:val="20"/>
        </w:rPr>
        <w:t>Some children may prefer not to come fully dressed up but come with props which represent their favourite book</w:t>
      </w:r>
    </w:p>
    <w:p w:rsidR="00CF3F45" w:rsidRPr="00FB3283" w:rsidRDefault="00215112" w:rsidP="00FB3283">
      <w:pPr>
        <w:pStyle w:val="ListParagraph"/>
        <w:numPr>
          <w:ilvl w:val="0"/>
          <w:numId w:val="2"/>
        </w:numPr>
        <w:ind w:right="-514"/>
        <w:rPr>
          <w:rFonts w:cs="Arial"/>
          <w:sz w:val="24"/>
          <w:szCs w:val="20"/>
        </w:rPr>
      </w:pPr>
      <w:r w:rsidRPr="00FB3283">
        <w:rPr>
          <w:rFonts w:cs="Arial"/>
          <w:sz w:val="24"/>
          <w:szCs w:val="20"/>
        </w:rPr>
        <w:t xml:space="preserve">Children who prefer non-fiction books may like to use tabards or T-shirts with top facts or illustrations </w:t>
      </w:r>
      <w:r w:rsidRPr="00FB3283">
        <w:rPr>
          <w:rFonts w:cs="Arial"/>
          <w:b/>
          <w:sz w:val="24"/>
          <w:szCs w:val="20"/>
        </w:rPr>
        <w:t>or</w:t>
      </w:r>
      <w:r w:rsidRPr="00FB3283">
        <w:rPr>
          <w:rFonts w:cs="Arial"/>
          <w:sz w:val="24"/>
          <w:szCs w:val="20"/>
        </w:rPr>
        <w:t xml:space="preserve"> might dress up as the subject of the non-fiction book</w:t>
      </w:r>
    </w:p>
    <w:p w:rsidR="00215112" w:rsidRPr="00FB3283" w:rsidRDefault="00215112" w:rsidP="00FB3283">
      <w:pPr>
        <w:pStyle w:val="ListParagraph"/>
        <w:numPr>
          <w:ilvl w:val="0"/>
          <w:numId w:val="2"/>
        </w:numPr>
        <w:ind w:right="-514"/>
        <w:rPr>
          <w:rFonts w:cs="Arial"/>
          <w:color w:val="000000"/>
          <w:sz w:val="24"/>
          <w:szCs w:val="24"/>
        </w:rPr>
      </w:pPr>
      <w:r w:rsidRPr="00FB3283">
        <w:rPr>
          <w:rFonts w:cs="Arial"/>
          <w:color w:val="000000"/>
          <w:sz w:val="24"/>
          <w:szCs w:val="24"/>
        </w:rPr>
        <w:t>Those who don’t like dressing up can come in non-uniform but preferably still bring a book of their choic</w:t>
      </w:r>
      <w:r w:rsidR="00CF3F45" w:rsidRPr="00FB3283">
        <w:rPr>
          <w:rFonts w:cs="Arial"/>
          <w:color w:val="000000"/>
          <w:sz w:val="24"/>
          <w:szCs w:val="24"/>
        </w:rPr>
        <w:t>e</w:t>
      </w:r>
    </w:p>
    <w:p w:rsidR="00CF3F45" w:rsidRDefault="00CF3F45" w:rsidP="00CF3F45">
      <w:pPr>
        <w:ind w:left="-540" w:right="-514"/>
        <w:rPr>
          <w:rFonts w:cs="Arial"/>
          <w:sz w:val="24"/>
          <w:szCs w:val="20"/>
        </w:rPr>
      </w:pPr>
    </w:p>
    <w:p w:rsidR="00CF3F45" w:rsidRDefault="00CF3F45" w:rsidP="00CF3F45">
      <w:pPr>
        <w:ind w:left="-540" w:right="-514"/>
        <w:rPr>
          <w:rFonts w:cs="Arial"/>
          <w:sz w:val="24"/>
          <w:szCs w:val="20"/>
        </w:rPr>
      </w:pPr>
    </w:p>
    <w:p w:rsidR="00CF3F45" w:rsidRDefault="00CF3F45" w:rsidP="00CF3F45">
      <w:pPr>
        <w:ind w:left="-540" w:right="-514"/>
        <w:rPr>
          <w:rFonts w:cs="Arial"/>
          <w:b/>
          <w:sz w:val="24"/>
          <w:szCs w:val="20"/>
        </w:rPr>
      </w:pPr>
      <w:r w:rsidRPr="00CF3F45">
        <w:rPr>
          <w:rFonts w:cs="Arial"/>
          <w:b/>
          <w:sz w:val="24"/>
          <w:szCs w:val="20"/>
        </w:rPr>
        <w:t>Extreme Reading:</w:t>
      </w:r>
    </w:p>
    <w:p w:rsidR="00CF3F45" w:rsidRPr="00CF3F45" w:rsidRDefault="00CF3F45" w:rsidP="00CF3F45">
      <w:pPr>
        <w:ind w:left="-540" w:right="-514"/>
        <w:rPr>
          <w:rFonts w:cs="Arial"/>
          <w:sz w:val="24"/>
          <w:szCs w:val="20"/>
        </w:rPr>
      </w:pPr>
      <w:r w:rsidRPr="00CF3F45">
        <w:rPr>
          <w:rFonts w:cs="Arial"/>
          <w:sz w:val="24"/>
          <w:szCs w:val="20"/>
        </w:rPr>
        <w:t>Where’s the strangest place you’ve ever read a book? What wonderful thing could you do whilst reading your favourite book? Send us a photograph of you reading a book in unusual circumstances and show everyone how reading can be done anywhere and anytime! Get your book,</w:t>
      </w:r>
      <w:r>
        <w:rPr>
          <w:rFonts w:cs="Arial"/>
          <w:sz w:val="24"/>
          <w:szCs w:val="20"/>
        </w:rPr>
        <w:t xml:space="preserve"> </w:t>
      </w:r>
      <w:r w:rsidRPr="00CF3F45">
        <w:rPr>
          <w:rFonts w:cs="Arial"/>
          <w:sz w:val="24"/>
          <w:szCs w:val="20"/>
        </w:rPr>
        <w:t>get someone to take a photograph and get caught reading! e-mail your photograph and a caption to the address below and join the Extreme Reading Challenge.</w:t>
      </w:r>
      <w:r w:rsidRPr="00CF3F45">
        <w:rPr>
          <w:rFonts w:cs="Arial"/>
          <w:sz w:val="24"/>
          <w:szCs w:val="20"/>
        </w:rPr>
        <w:br/>
        <w:t>Remember to stay safe - reading is meant to be fun, not dangerous!!</w:t>
      </w:r>
    </w:p>
    <w:p w:rsidR="00CF3F45" w:rsidRDefault="00CF3F45" w:rsidP="00CF3F45">
      <w:pPr>
        <w:ind w:left="-540" w:right="-514"/>
        <w:rPr>
          <w:rFonts w:cs="Arial"/>
          <w:sz w:val="24"/>
          <w:szCs w:val="20"/>
        </w:rPr>
      </w:pPr>
      <w:r w:rsidRPr="00CF3F45">
        <w:rPr>
          <w:rFonts w:cs="Arial"/>
          <w:sz w:val="24"/>
          <w:szCs w:val="20"/>
        </w:rPr>
        <w:t>Send your pictures to...</w:t>
      </w:r>
      <w:r>
        <w:rPr>
          <w:rFonts w:cs="Arial"/>
          <w:sz w:val="24"/>
          <w:szCs w:val="20"/>
        </w:rPr>
        <w:t xml:space="preserve">  </w:t>
      </w:r>
      <w:hyperlink r:id="rId8" w:history="1">
        <w:r w:rsidR="00FB3283" w:rsidRPr="00BB5C9D">
          <w:rPr>
            <w:rStyle w:val="Hyperlink"/>
            <w:rFonts w:cs="Arial"/>
            <w:sz w:val="24"/>
            <w:szCs w:val="20"/>
          </w:rPr>
          <w:t>admin3154@welearn365.com</w:t>
        </w:r>
      </w:hyperlink>
    </w:p>
    <w:p w:rsidR="00FB3283" w:rsidRDefault="00FB3283" w:rsidP="00CF3F45">
      <w:pPr>
        <w:ind w:left="-540" w:right="-514"/>
        <w:rPr>
          <w:rFonts w:cs="Arial"/>
          <w:sz w:val="24"/>
          <w:szCs w:val="20"/>
        </w:rPr>
      </w:pPr>
    </w:p>
    <w:p w:rsidR="00FB3283" w:rsidRPr="00FB3283" w:rsidRDefault="00FB3283" w:rsidP="00CF3F45">
      <w:pPr>
        <w:ind w:left="-540" w:right="-514"/>
        <w:rPr>
          <w:rFonts w:cs="Arial"/>
          <w:b/>
          <w:sz w:val="24"/>
          <w:szCs w:val="20"/>
        </w:rPr>
      </w:pPr>
      <w:r w:rsidRPr="00FB3283">
        <w:rPr>
          <w:rFonts w:cs="Arial"/>
          <w:b/>
          <w:sz w:val="24"/>
          <w:szCs w:val="20"/>
        </w:rPr>
        <w:t xml:space="preserve">                                                                                                                                          PTO</w:t>
      </w:r>
    </w:p>
    <w:p w:rsidR="00CF3F45" w:rsidRPr="00CF3F45" w:rsidRDefault="00CF3F45" w:rsidP="00CF3F45">
      <w:pPr>
        <w:ind w:left="-540" w:right="-514"/>
        <w:rPr>
          <w:rFonts w:cs="Arial"/>
          <w:b/>
          <w:sz w:val="24"/>
          <w:szCs w:val="20"/>
        </w:rPr>
      </w:pPr>
    </w:p>
    <w:p w:rsidR="00CF3F45" w:rsidRPr="00FB3283" w:rsidRDefault="00FB3283" w:rsidP="00CF3F45">
      <w:pPr>
        <w:ind w:left="-540" w:right="-514"/>
        <w:rPr>
          <w:rFonts w:cs="Arial"/>
          <w:b/>
          <w:sz w:val="24"/>
          <w:szCs w:val="20"/>
        </w:rPr>
      </w:pPr>
      <w:r w:rsidRPr="00FB3283">
        <w:rPr>
          <w:rFonts w:cs="Arial"/>
          <w:b/>
          <w:sz w:val="24"/>
          <w:szCs w:val="20"/>
        </w:rPr>
        <w:lastRenderedPageBreak/>
        <w:t>Book in a Jar:</w:t>
      </w:r>
    </w:p>
    <w:p w:rsidR="00CF3F45" w:rsidRPr="00CF3F45" w:rsidRDefault="00CF3F45" w:rsidP="00CF3F45">
      <w:pPr>
        <w:ind w:left="-540" w:right="-514"/>
        <w:rPr>
          <w:rFonts w:cs="Arial"/>
          <w:sz w:val="24"/>
          <w:szCs w:val="20"/>
        </w:rPr>
      </w:pPr>
      <w:r w:rsidRPr="00CF3F45">
        <w:rPr>
          <w:rFonts w:cs="Arial"/>
          <w:sz w:val="24"/>
          <w:szCs w:val="20"/>
        </w:rPr>
        <w:t>We are running a ‘Book in a jar’ competition after half term again this year to celebrate World Book Day.  Children are invited to think about how a favourite book could be represented in a simple jar.  Any clear jar can be used, a coffee jar, jam jar or other. You can put carefully chosen items to represent your book into your jar, selected quotes from your book, perhaps even clues about its characters or setting.  If you are stuck for ideas, you can google ‘Book in a jar’ for some inspiration.</w:t>
      </w:r>
    </w:p>
    <w:p w:rsidR="00CF3F45" w:rsidRPr="00CF3F45" w:rsidRDefault="00CF3F45" w:rsidP="00CF3F45">
      <w:pPr>
        <w:ind w:left="-540" w:right="-514"/>
        <w:rPr>
          <w:rFonts w:cs="Arial"/>
          <w:sz w:val="24"/>
          <w:szCs w:val="20"/>
        </w:rPr>
      </w:pPr>
    </w:p>
    <w:p w:rsidR="00CF3F45" w:rsidRPr="00CF3F45" w:rsidRDefault="00CF3F45" w:rsidP="00CF3F45">
      <w:pPr>
        <w:ind w:left="-540" w:right="-514"/>
        <w:rPr>
          <w:rFonts w:cs="Arial"/>
          <w:sz w:val="24"/>
          <w:szCs w:val="20"/>
        </w:rPr>
      </w:pPr>
      <w:r w:rsidRPr="00CF3F45">
        <w:rPr>
          <w:rFonts w:cs="Arial"/>
          <w:sz w:val="24"/>
          <w:szCs w:val="20"/>
        </w:rPr>
        <w:t xml:space="preserve">Please make sure that any ‘Book in a jar’ competition entries are clearly labelled with the book that is being represented, your </w:t>
      </w:r>
      <w:r w:rsidRPr="00CF3F45">
        <w:rPr>
          <w:rFonts w:cs="Arial"/>
          <w:sz w:val="24"/>
          <w:szCs w:val="20"/>
          <w:u w:val="single"/>
        </w:rPr>
        <w:t>child’s full name and class.</w:t>
      </w:r>
      <w:r w:rsidRPr="00CF3F45">
        <w:rPr>
          <w:rFonts w:cs="Arial"/>
          <w:sz w:val="24"/>
          <w:szCs w:val="20"/>
        </w:rPr>
        <w:t> </w:t>
      </w:r>
    </w:p>
    <w:p w:rsidR="00CF3F45" w:rsidRPr="00CF3F45" w:rsidRDefault="00CF3F45" w:rsidP="00CF3F45">
      <w:pPr>
        <w:ind w:left="-540" w:right="-514"/>
        <w:rPr>
          <w:rFonts w:cs="Arial"/>
          <w:sz w:val="24"/>
          <w:szCs w:val="20"/>
        </w:rPr>
      </w:pPr>
    </w:p>
    <w:p w:rsidR="00FB3283" w:rsidRDefault="00CF3F45" w:rsidP="00CF3F45">
      <w:pPr>
        <w:ind w:left="-540" w:right="-514"/>
        <w:rPr>
          <w:rFonts w:cs="Arial"/>
          <w:sz w:val="24"/>
          <w:szCs w:val="20"/>
        </w:rPr>
      </w:pPr>
      <w:r w:rsidRPr="00CF3F45">
        <w:rPr>
          <w:rFonts w:cs="Arial"/>
          <w:sz w:val="24"/>
          <w:szCs w:val="20"/>
        </w:rPr>
        <w:t xml:space="preserve">All entries must be in school on the morning of </w:t>
      </w:r>
      <w:r w:rsidR="00FB3283">
        <w:rPr>
          <w:rFonts w:cs="Arial"/>
          <w:sz w:val="24"/>
          <w:szCs w:val="20"/>
          <w:u w:val="single"/>
        </w:rPr>
        <w:t>Thursday</w:t>
      </w:r>
      <w:r w:rsidRPr="00CF3F45">
        <w:rPr>
          <w:rFonts w:cs="Arial"/>
          <w:sz w:val="24"/>
          <w:szCs w:val="20"/>
          <w:u w:val="single"/>
        </w:rPr>
        <w:t xml:space="preserve"> </w:t>
      </w:r>
      <w:r w:rsidR="00FB3283">
        <w:rPr>
          <w:rFonts w:cs="Arial"/>
          <w:sz w:val="24"/>
          <w:szCs w:val="20"/>
          <w:u w:val="single"/>
        </w:rPr>
        <w:t>3</w:t>
      </w:r>
      <w:r w:rsidR="00FB3283" w:rsidRPr="00FB3283">
        <w:rPr>
          <w:rFonts w:cs="Arial"/>
          <w:sz w:val="24"/>
          <w:szCs w:val="20"/>
          <w:u w:val="single"/>
          <w:vertAlign w:val="superscript"/>
        </w:rPr>
        <w:t>rd</w:t>
      </w:r>
      <w:r w:rsidR="00FB3283">
        <w:rPr>
          <w:rFonts w:cs="Arial"/>
          <w:sz w:val="24"/>
          <w:szCs w:val="20"/>
          <w:u w:val="single"/>
        </w:rPr>
        <w:t xml:space="preserve"> </w:t>
      </w:r>
      <w:r w:rsidRPr="00CF3F45">
        <w:rPr>
          <w:rFonts w:cs="Arial"/>
          <w:sz w:val="24"/>
          <w:szCs w:val="20"/>
          <w:u w:val="single"/>
        </w:rPr>
        <w:t xml:space="preserve">March </w:t>
      </w:r>
      <w:r w:rsidRPr="00CF3F45">
        <w:rPr>
          <w:rFonts w:cs="Arial"/>
          <w:sz w:val="24"/>
          <w:szCs w:val="20"/>
        </w:rPr>
        <w:t xml:space="preserve">for judging.  Winners will be announced at the end of the week and the jars will be available for viewing by the whole school as part of our </w:t>
      </w:r>
      <w:r w:rsidR="00FB3283">
        <w:rPr>
          <w:rFonts w:cs="Arial"/>
          <w:sz w:val="24"/>
          <w:szCs w:val="20"/>
        </w:rPr>
        <w:t xml:space="preserve">ongoing </w:t>
      </w:r>
      <w:r w:rsidRPr="00CF3F45">
        <w:rPr>
          <w:rFonts w:cs="Arial"/>
          <w:sz w:val="24"/>
          <w:szCs w:val="20"/>
        </w:rPr>
        <w:t>celebration</w:t>
      </w:r>
      <w:r w:rsidR="00FB3283">
        <w:rPr>
          <w:rFonts w:cs="Arial"/>
          <w:sz w:val="24"/>
          <w:szCs w:val="20"/>
        </w:rPr>
        <w:t xml:space="preserve"> of reading</w:t>
      </w:r>
      <w:r w:rsidRPr="00CF3F45">
        <w:rPr>
          <w:rFonts w:cs="Arial"/>
          <w:sz w:val="24"/>
          <w:szCs w:val="20"/>
        </w:rPr>
        <w:t>. </w:t>
      </w:r>
    </w:p>
    <w:p w:rsidR="00FB3283" w:rsidRDefault="00FB3283" w:rsidP="00CF3F45">
      <w:pPr>
        <w:ind w:left="-540" w:right="-514"/>
        <w:rPr>
          <w:rFonts w:cs="Arial"/>
          <w:sz w:val="24"/>
          <w:szCs w:val="20"/>
        </w:rPr>
      </w:pPr>
    </w:p>
    <w:p w:rsidR="00FB3283" w:rsidRPr="00FB3283" w:rsidRDefault="00FB3283" w:rsidP="00CF3F45">
      <w:pPr>
        <w:ind w:left="-540" w:right="-514"/>
        <w:rPr>
          <w:rFonts w:cs="Arial"/>
          <w:b/>
          <w:sz w:val="24"/>
          <w:szCs w:val="20"/>
        </w:rPr>
      </w:pPr>
      <w:r w:rsidRPr="00FB3283">
        <w:rPr>
          <w:rFonts w:cs="Arial"/>
          <w:b/>
          <w:sz w:val="24"/>
          <w:szCs w:val="20"/>
        </w:rPr>
        <w:t>Prizes:</w:t>
      </w:r>
    </w:p>
    <w:p w:rsidR="00CF3F45" w:rsidRPr="00CF3F45" w:rsidRDefault="00CF3F45" w:rsidP="00CF3F45">
      <w:pPr>
        <w:ind w:left="-540" w:right="-514"/>
        <w:rPr>
          <w:rFonts w:cs="Arial"/>
          <w:sz w:val="24"/>
          <w:szCs w:val="20"/>
        </w:rPr>
      </w:pPr>
      <w:r w:rsidRPr="00CF3F45">
        <w:rPr>
          <w:rFonts w:cs="Arial"/>
          <w:sz w:val="24"/>
          <w:szCs w:val="20"/>
        </w:rPr>
        <w:t xml:space="preserve">There will be a book voucher prize for the winner </w:t>
      </w:r>
      <w:r w:rsidR="00FB3283">
        <w:rPr>
          <w:rFonts w:cs="Arial"/>
          <w:sz w:val="24"/>
          <w:szCs w:val="20"/>
        </w:rPr>
        <w:t xml:space="preserve">of each challenge </w:t>
      </w:r>
      <w:r w:rsidRPr="00CF3F45">
        <w:rPr>
          <w:rFonts w:cs="Arial"/>
          <w:sz w:val="24"/>
          <w:szCs w:val="20"/>
        </w:rPr>
        <w:t xml:space="preserve">and certificates for the best entry from each class. </w:t>
      </w:r>
    </w:p>
    <w:p w:rsidR="00CF3F45" w:rsidRPr="00CF3F45" w:rsidRDefault="00CF3F45" w:rsidP="00CF3F45">
      <w:pPr>
        <w:ind w:left="-540" w:right="-514"/>
        <w:rPr>
          <w:rFonts w:cs="Arial"/>
          <w:sz w:val="24"/>
          <w:szCs w:val="20"/>
        </w:rPr>
      </w:pPr>
    </w:p>
    <w:p w:rsidR="00CF3F45" w:rsidRPr="00CF3F45" w:rsidRDefault="00CF3F45" w:rsidP="00CF3F45">
      <w:pPr>
        <w:ind w:left="-540" w:right="-514"/>
        <w:rPr>
          <w:rFonts w:cs="Arial"/>
          <w:sz w:val="24"/>
          <w:szCs w:val="20"/>
        </w:rPr>
      </w:pPr>
      <w:r w:rsidRPr="00CF3F45">
        <w:rPr>
          <w:rFonts w:cs="Arial"/>
          <w:sz w:val="24"/>
          <w:szCs w:val="20"/>
        </w:rPr>
        <w:t>Many thanks for your support and good luck! </w:t>
      </w:r>
    </w:p>
    <w:p w:rsidR="00CF3F45" w:rsidRDefault="00CF3F45" w:rsidP="00CF3F45">
      <w:pPr>
        <w:ind w:left="-540" w:right="-514"/>
        <w:rPr>
          <w:rFonts w:cs="Arial"/>
          <w:sz w:val="24"/>
          <w:szCs w:val="20"/>
        </w:rPr>
      </w:pPr>
      <w:r w:rsidRPr="00CF3F45">
        <w:rPr>
          <w:rFonts w:cs="Arial"/>
          <w:sz w:val="24"/>
          <w:szCs w:val="20"/>
        </w:rPr>
        <w:t>We can’t wait to see them all!</w:t>
      </w:r>
    </w:p>
    <w:p w:rsidR="00FB3283" w:rsidRDefault="00FB3283" w:rsidP="00CF3F45">
      <w:pPr>
        <w:ind w:left="-540" w:right="-514"/>
        <w:rPr>
          <w:rFonts w:cs="Arial"/>
          <w:sz w:val="24"/>
          <w:szCs w:val="20"/>
        </w:rPr>
      </w:pPr>
    </w:p>
    <w:p w:rsidR="00FB3283" w:rsidRDefault="00FB3283" w:rsidP="00CF3F45">
      <w:pPr>
        <w:ind w:left="-540" w:right="-514"/>
        <w:rPr>
          <w:rFonts w:cs="Arial"/>
          <w:sz w:val="24"/>
          <w:szCs w:val="20"/>
        </w:rPr>
      </w:pPr>
    </w:p>
    <w:p w:rsidR="00FB3283" w:rsidRDefault="00FB3283" w:rsidP="00CF3F45">
      <w:pPr>
        <w:ind w:left="-540" w:right="-514"/>
        <w:rPr>
          <w:rFonts w:cs="Arial"/>
          <w:sz w:val="24"/>
          <w:szCs w:val="20"/>
        </w:rPr>
      </w:pPr>
      <w:r>
        <w:rPr>
          <w:rFonts w:cs="Arial"/>
          <w:sz w:val="24"/>
          <w:szCs w:val="20"/>
        </w:rPr>
        <w:t>Kind regards,</w:t>
      </w:r>
    </w:p>
    <w:p w:rsidR="00FB3283" w:rsidRDefault="00FB3283" w:rsidP="00CF3F45">
      <w:pPr>
        <w:ind w:left="-540" w:right="-514"/>
        <w:rPr>
          <w:rFonts w:cs="Arial"/>
          <w:sz w:val="24"/>
          <w:szCs w:val="20"/>
        </w:rPr>
      </w:pPr>
    </w:p>
    <w:p w:rsidR="00FB3283" w:rsidRDefault="00FB3283" w:rsidP="00CF3F45">
      <w:pPr>
        <w:ind w:left="-540" w:right="-514"/>
        <w:rPr>
          <w:rFonts w:cs="Arial"/>
          <w:sz w:val="24"/>
          <w:szCs w:val="20"/>
        </w:rPr>
      </w:pPr>
    </w:p>
    <w:p w:rsidR="00FB3283" w:rsidRDefault="00FB3283" w:rsidP="00CF3F45">
      <w:pPr>
        <w:ind w:left="-540" w:right="-514"/>
        <w:rPr>
          <w:rFonts w:cs="Arial"/>
          <w:sz w:val="24"/>
          <w:szCs w:val="20"/>
        </w:rPr>
      </w:pPr>
    </w:p>
    <w:p w:rsidR="00FB3283" w:rsidRDefault="00FB3283" w:rsidP="00CF3F45">
      <w:pPr>
        <w:ind w:left="-540" w:right="-514"/>
        <w:rPr>
          <w:rFonts w:cs="Arial"/>
          <w:sz w:val="24"/>
          <w:szCs w:val="20"/>
        </w:rPr>
      </w:pPr>
    </w:p>
    <w:p w:rsidR="00FB3283" w:rsidRPr="00CF3F45" w:rsidRDefault="00FB3283" w:rsidP="00CF3F45">
      <w:pPr>
        <w:ind w:left="-540" w:right="-514"/>
        <w:rPr>
          <w:rFonts w:cs="Arial"/>
          <w:sz w:val="24"/>
          <w:szCs w:val="20"/>
        </w:rPr>
      </w:pPr>
      <w:r>
        <w:rPr>
          <w:rFonts w:cs="Arial"/>
          <w:sz w:val="24"/>
          <w:szCs w:val="20"/>
        </w:rPr>
        <w:t>Mrs Sutherland and Mrs King (English Leader)</w:t>
      </w:r>
    </w:p>
    <w:p w:rsidR="00CF3F45" w:rsidRPr="00CF3F45" w:rsidRDefault="00CF3F45" w:rsidP="00CF3F45">
      <w:pPr>
        <w:ind w:left="-540" w:right="-514"/>
        <w:rPr>
          <w:rFonts w:cs="Arial"/>
          <w:sz w:val="24"/>
          <w:szCs w:val="20"/>
        </w:rPr>
      </w:pPr>
    </w:p>
    <w:p w:rsidR="00CF3F45" w:rsidRPr="00CF3F45" w:rsidRDefault="00CF3F45" w:rsidP="00CF3F45">
      <w:pPr>
        <w:ind w:left="-540" w:right="-514"/>
        <w:rPr>
          <w:rFonts w:cs="Arial"/>
          <w:sz w:val="24"/>
          <w:szCs w:val="20"/>
        </w:rPr>
      </w:pPr>
    </w:p>
    <w:p w:rsidR="00CF3F45" w:rsidRDefault="00CF3F45" w:rsidP="00CF3F45">
      <w:pPr>
        <w:spacing w:line="276" w:lineRule="auto"/>
        <w:ind w:right="-514"/>
        <w:rPr>
          <w:rFonts w:cs="Arial"/>
          <w:color w:val="000000"/>
          <w:sz w:val="24"/>
          <w:szCs w:val="24"/>
        </w:rPr>
      </w:pPr>
    </w:p>
    <w:p w:rsidR="00CF3F45" w:rsidRDefault="00CF3F45" w:rsidP="00CF3F45">
      <w:pPr>
        <w:spacing w:line="276" w:lineRule="auto"/>
        <w:ind w:right="-514"/>
        <w:rPr>
          <w:rFonts w:cs="Arial"/>
          <w:color w:val="000000"/>
          <w:sz w:val="24"/>
          <w:szCs w:val="24"/>
        </w:rPr>
      </w:pPr>
    </w:p>
    <w:p w:rsidR="00CF3F45" w:rsidRPr="00CF3F45" w:rsidRDefault="00CF3F45" w:rsidP="00CF3F45">
      <w:pPr>
        <w:spacing w:line="276" w:lineRule="auto"/>
        <w:ind w:right="-514"/>
        <w:rPr>
          <w:rFonts w:cs="Arial"/>
          <w:color w:val="000000"/>
          <w:sz w:val="24"/>
          <w:szCs w:val="24"/>
        </w:rPr>
      </w:pPr>
    </w:p>
    <w:sectPr w:rsidR="00CF3F45" w:rsidRPr="00CF3F45" w:rsidSect="004B26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0F" w:rsidRDefault="00912A0F" w:rsidP="004B26D3">
      <w:r>
        <w:separator/>
      </w:r>
    </w:p>
  </w:endnote>
  <w:endnote w:type="continuationSeparator" w:id="0">
    <w:p w:rsidR="00912A0F" w:rsidRDefault="00912A0F"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0F" w:rsidRDefault="00912A0F" w:rsidP="004B26D3">
      <w:r>
        <w:separator/>
      </w:r>
    </w:p>
  </w:footnote>
  <w:footnote w:type="continuationSeparator" w:id="0">
    <w:p w:rsidR="00912A0F" w:rsidRDefault="00912A0F"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3552D2"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54C"/>
    <w:multiLevelType w:val="hybridMultilevel"/>
    <w:tmpl w:val="5E1859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5466244A"/>
    <w:multiLevelType w:val="hybridMultilevel"/>
    <w:tmpl w:val="C5B65BF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05CD0"/>
    <w:rsid w:val="00215112"/>
    <w:rsid w:val="002C2EDB"/>
    <w:rsid w:val="003552D2"/>
    <w:rsid w:val="00376B29"/>
    <w:rsid w:val="00437C52"/>
    <w:rsid w:val="004726B4"/>
    <w:rsid w:val="004B26D3"/>
    <w:rsid w:val="006446E7"/>
    <w:rsid w:val="007E65DF"/>
    <w:rsid w:val="0089492B"/>
    <w:rsid w:val="0091077D"/>
    <w:rsid w:val="00912A0F"/>
    <w:rsid w:val="00A60C73"/>
    <w:rsid w:val="00AB0EAE"/>
    <w:rsid w:val="00BD72B9"/>
    <w:rsid w:val="00CF3F45"/>
    <w:rsid w:val="00D44039"/>
    <w:rsid w:val="00DD6588"/>
    <w:rsid w:val="00E82C79"/>
    <w:rsid w:val="00F43AD5"/>
    <w:rsid w:val="00FB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paragraph" w:styleId="ListParagraph">
    <w:name w:val="List Paragraph"/>
    <w:basedOn w:val="Normal"/>
    <w:uiPriority w:val="34"/>
    <w:qFormat/>
    <w:rsid w:val="00215112"/>
    <w:pPr>
      <w:ind w:left="720"/>
      <w:contextualSpacing/>
    </w:pPr>
  </w:style>
  <w:style w:type="character" w:customStyle="1" w:styleId="UnresolvedMention">
    <w:name w:val="Unresolved Mention"/>
    <w:basedOn w:val="DefaultParagraphFont"/>
    <w:uiPriority w:val="99"/>
    <w:semiHidden/>
    <w:unhideWhenUsed/>
    <w:rsid w:val="00FB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3154@welearn365.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jpeg"/><Relationship Id="rId3" Type="http://schemas.openxmlformats.org/officeDocument/2006/relationships/image" Target="media/image5.png"/><Relationship Id="rId7" Type="http://schemas.openxmlformats.org/officeDocument/2006/relationships/image" Target="media/image8.wmf"/><Relationship Id="rId12" Type="http://schemas.openxmlformats.org/officeDocument/2006/relationships/image" Target="media/image9.jpeg"/><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2.jpeg"/><Relationship Id="rId5" Type="http://schemas.openxmlformats.org/officeDocument/2006/relationships/image" Target="media/image7.jpeg"/><Relationship Id="rId10" Type="http://schemas.openxmlformats.org/officeDocument/2006/relationships/image" Target="media/image11.jpeg"/><Relationship Id="rId4" Type="http://schemas.openxmlformats.org/officeDocument/2006/relationships/image" Target="media/image6.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R Reed ASW</cp:lastModifiedBy>
  <cp:revision>2</cp:revision>
  <cp:lastPrinted>2018-12-18T10:52:00Z</cp:lastPrinted>
  <dcterms:created xsi:type="dcterms:W3CDTF">2022-02-16T15:39:00Z</dcterms:created>
  <dcterms:modified xsi:type="dcterms:W3CDTF">2022-02-16T15:39:00Z</dcterms:modified>
</cp:coreProperties>
</file>